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0B45" w14:textId="77777777" w:rsidR="00680840" w:rsidRPr="008E6261" w:rsidRDefault="00680840">
      <w:pPr>
        <w:rPr>
          <w:rFonts w:cstheme="minorHAnsi"/>
          <w:highlight w:val="yellow"/>
        </w:rPr>
      </w:pPr>
    </w:p>
    <w:p w14:paraId="62A143EF" w14:textId="602B16CB" w:rsidR="00B629CF" w:rsidRPr="008E6261" w:rsidRDefault="003D4BF8">
      <w:pPr>
        <w:rPr>
          <w:rFonts w:cstheme="minorHAnsi"/>
        </w:rPr>
      </w:pPr>
      <w:r w:rsidRPr="008E6261">
        <w:rPr>
          <w:rFonts w:cstheme="minorHAnsi"/>
          <w:highlight w:val="yellow"/>
        </w:rPr>
        <w:t>DATE</w:t>
      </w:r>
      <w:r w:rsidR="00B629CF" w:rsidRPr="008E6261">
        <w:rPr>
          <w:rFonts w:cstheme="minorHAnsi"/>
          <w:highlight w:val="yellow"/>
        </w:rPr>
        <w:t>, 2022</w:t>
      </w:r>
    </w:p>
    <w:p w14:paraId="3A90B401" w14:textId="165BEB24" w:rsidR="00937B30" w:rsidRPr="008E6261" w:rsidRDefault="00937B30">
      <w:pPr>
        <w:rPr>
          <w:rFonts w:cstheme="minorHAnsi"/>
        </w:rPr>
      </w:pPr>
      <w:r w:rsidRPr="008E6261">
        <w:rPr>
          <w:rFonts w:cstheme="minorHAnsi"/>
          <w:b/>
          <w:bCs/>
        </w:rPr>
        <w:t>Subject</w:t>
      </w:r>
      <w:r w:rsidRPr="008E6261">
        <w:rPr>
          <w:rFonts w:cstheme="minorHAnsi"/>
        </w:rPr>
        <w:t>: Wreaths Across America Teach Curriculum</w:t>
      </w:r>
    </w:p>
    <w:p w14:paraId="2EB07A46" w14:textId="2BCE044D" w:rsidR="00456FA0" w:rsidRPr="008E6261" w:rsidRDefault="008E6261" w:rsidP="008E626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[NAME],</w:t>
      </w:r>
    </w:p>
    <w:p w14:paraId="74854B22" w14:textId="77777777" w:rsidR="00680840" w:rsidRPr="008E6261" w:rsidRDefault="00680840" w:rsidP="006808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A6FFEC" w14:textId="6A1D8089" w:rsidR="003D4BF8" w:rsidRPr="008E6261" w:rsidRDefault="00B22782" w:rsidP="00680840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  <w:r w:rsidRPr="008E6261">
        <w:rPr>
          <w:rFonts w:eastAsia="Times New Roman" w:cstheme="minorHAnsi"/>
        </w:rPr>
        <w:t xml:space="preserve">My name is </w:t>
      </w:r>
      <w:r w:rsidR="003D4BF8" w:rsidRPr="008E6261">
        <w:rPr>
          <w:rFonts w:eastAsia="Times New Roman" w:cstheme="minorHAnsi"/>
        </w:rPr>
        <w:t>[XX]</w:t>
      </w:r>
      <w:r w:rsidRPr="008E6261">
        <w:rPr>
          <w:rFonts w:eastAsia="Times New Roman" w:cstheme="minorHAnsi"/>
        </w:rPr>
        <w:t xml:space="preserve">, </w:t>
      </w:r>
      <w:r w:rsidR="003D4BF8" w:rsidRPr="008E6261">
        <w:rPr>
          <w:rFonts w:eastAsia="Times New Roman" w:cstheme="minorHAnsi"/>
        </w:rPr>
        <w:t xml:space="preserve">I am a local volunteer for </w:t>
      </w:r>
      <w:r w:rsidRPr="008E6261">
        <w:rPr>
          <w:rFonts w:eastAsia="Times New Roman" w:cstheme="minorHAnsi"/>
        </w:rPr>
        <w:t>Wreaths Across America.</w:t>
      </w:r>
      <w:r w:rsidR="00454729" w:rsidRPr="008E6261">
        <w:rPr>
          <w:rFonts w:eastAsia="Times New Roman" w:cstheme="minorHAnsi"/>
        </w:rPr>
        <w:t xml:space="preserve"> </w:t>
      </w:r>
      <w:r w:rsidR="005A3D1D" w:rsidRPr="008E6261">
        <w:rPr>
          <w:rFonts w:eastAsia="Times New Roman" w:cstheme="minorHAnsi"/>
        </w:rPr>
        <w:t xml:space="preserve">Wreaths Across America is a </w:t>
      </w:r>
      <w:r w:rsidR="008E6261">
        <w:rPr>
          <w:rFonts w:eastAsia="Times New Roman" w:cstheme="minorHAnsi"/>
        </w:rPr>
        <w:t xml:space="preserve">national </w:t>
      </w:r>
      <w:r w:rsidR="005A3D1D" w:rsidRPr="008E6261">
        <w:rPr>
          <w:rFonts w:eastAsia="Times New Roman" w:cstheme="minorHAnsi"/>
        </w:rPr>
        <w:t xml:space="preserve">501(c)3 nonprofit, whose mission is to Remember </w:t>
      </w:r>
      <w:r w:rsidR="003D4BF8" w:rsidRPr="008E6261">
        <w:rPr>
          <w:rFonts w:eastAsia="Times New Roman" w:cstheme="minorHAnsi"/>
        </w:rPr>
        <w:t>the</w:t>
      </w:r>
      <w:r w:rsidR="005A3D1D" w:rsidRPr="008E6261">
        <w:rPr>
          <w:rFonts w:eastAsia="Times New Roman" w:cstheme="minorHAnsi"/>
        </w:rPr>
        <w:t xml:space="preserve"> </w:t>
      </w:r>
      <w:r w:rsidR="003D4BF8" w:rsidRPr="008E6261">
        <w:rPr>
          <w:rFonts w:eastAsia="Times New Roman" w:cstheme="minorHAnsi"/>
        </w:rPr>
        <w:t>f</w:t>
      </w:r>
      <w:r w:rsidR="005A3D1D" w:rsidRPr="008E6261">
        <w:rPr>
          <w:rFonts w:eastAsia="Times New Roman" w:cstheme="minorHAnsi"/>
        </w:rPr>
        <w:t>allen, Honor </w:t>
      </w:r>
      <w:r w:rsidR="003D4BF8" w:rsidRPr="008E6261">
        <w:rPr>
          <w:rFonts w:eastAsia="Times New Roman" w:cstheme="minorHAnsi"/>
        </w:rPr>
        <w:t>those who served,</w:t>
      </w:r>
      <w:r w:rsidR="005A3D1D" w:rsidRPr="008E6261">
        <w:rPr>
          <w:rFonts w:eastAsia="Times New Roman" w:cstheme="minorHAnsi"/>
        </w:rPr>
        <w:t xml:space="preserve"> and </w:t>
      </w:r>
      <w:proofErr w:type="gramStart"/>
      <w:r w:rsidR="005A3D1D" w:rsidRPr="008E6261">
        <w:rPr>
          <w:rFonts w:eastAsia="Times New Roman" w:cstheme="minorHAnsi"/>
        </w:rPr>
        <w:t>Teach</w:t>
      </w:r>
      <w:proofErr w:type="gramEnd"/>
      <w:r w:rsidR="005A3D1D" w:rsidRPr="008E6261">
        <w:rPr>
          <w:rFonts w:eastAsia="Times New Roman" w:cstheme="minorHAnsi"/>
        </w:rPr>
        <w:t xml:space="preserve"> the</w:t>
      </w:r>
      <w:r w:rsidR="003D4BF8" w:rsidRPr="008E6261">
        <w:rPr>
          <w:rFonts w:eastAsia="Times New Roman" w:cstheme="minorHAnsi"/>
        </w:rPr>
        <w:t xml:space="preserve"> next generation the</w:t>
      </w:r>
      <w:r w:rsidR="005A3D1D" w:rsidRPr="008E6261">
        <w:rPr>
          <w:rFonts w:eastAsia="Times New Roman" w:cstheme="minorHAnsi"/>
        </w:rPr>
        <w:t> </w:t>
      </w:r>
      <w:r w:rsidR="003D4BF8" w:rsidRPr="008E6261">
        <w:rPr>
          <w:rFonts w:eastAsia="Times New Roman" w:cstheme="minorHAnsi"/>
        </w:rPr>
        <w:t>v</w:t>
      </w:r>
      <w:r w:rsidR="005A3D1D" w:rsidRPr="008E6261">
        <w:rPr>
          <w:rFonts w:eastAsia="Times New Roman" w:cstheme="minorHAnsi"/>
        </w:rPr>
        <w:t xml:space="preserve">alue of </w:t>
      </w:r>
      <w:r w:rsidR="003D4BF8" w:rsidRPr="008E6261">
        <w:rPr>
          <w:rFonts w:eastAsia="Times New Roman" w:cstheme="minorHAnsi"/>
        </w:rPr>
        <w:t>f</w:t>
      </w:r>
      <w:r w:rsidR="005A3D1D" w:rsidRPr="008E6261">
        <w:rPr>
          <w:rFonts w:eastAsia="Times New Roman" w:cstheme="minorHAnsi"/>
        </w:rPr>
        <w:t xml:space="preserve">reedom. </w:t>
      </w:r>
      <w:r w:rsidR="00FD0B7F" w:rsidRPr="008E6261">
        <w:rPr>
          <w:rFonts w:cstheme="minorHAnsi"/>
          <w:shd w:val="clear" w:color="auto" w:fill="FFFFFF"/>
        </w:rPr>
        <w:t xml:space="preserve">In 2021, </w:t>
      </w:r>
      <w:r w:rsidR="0098381A" w:rsidRPr="008E6261">
        <w:rPr>
          <w:rFonts w:cstheme="minorHAnsi"/>
          <w:shd w:val="clear" w:color="auto" w:fill="FFFFFF"/>
        </w:rPr>
        <w:t xml:space="preserve">WAA volunteers placed </w:t>
      </w:r>
      <w:r w:rsidR="00FD0B7F" w:rsidRPr="008E6261">
        <w:rPr>
          <w:rFonts w:cstheme="minorHAnsi"/>
          <w:shd w:val="clear" w:color="auto" w:fill="FFFFFF"/>
        </w:rPr>
        <w:t>more than 2.4 million veterans</w:t>
      </w:r>
      <w:r w:rsidR="008E6261">
        <w:rPr>
          <w:rFonts w:cstheme="minorHAnsi"/>
          <w:shd w:val="clear" w:color="auto" w:fill="FFFFFF"/>
        </w:rPr>
        <w:t>’</w:t>
      </w:r>
      <w:r w:rsidR="00FD0B7F" w:rsidRPr="008E6261">
        <w:rPr>
          <w:rFonts w:cstheme="minorHAnsi"/>
          <w:shd w:val="clear" w:color="auto" w:fill="FFFFFF"/>
        </w:rPr>
        <w:t xml:space="preserve"> wreaths on headstones at 3,137 participating locations around the </w:t>
      </w:r>
      <w:r w:rsidR="00E67209" w:rsidRPr="008E6261">
        <w:rPr>
          <w:rFonts w:cstheme="minorHAnsi"/>
          <w:shd w:val="clear" w:color="auto" w:fill="FFFFFF"/>
        </w:rPr>
        <w:t>United States</w:t>
      </w:r>
      <w:r w:rsidR="00FD0B7F" w:rsidRPr="008E6261">
        <w:rPr>
          <w:rFonts w:cstheme="minorHAnsi"/>
          <w:shd w:val="clear" w:color="auto" w:fill="FFFFFF"/>
        </w:rPr>
        <w:t xml:space="preserve"> </w:t>
      </w:r>
      <w:r w:rsidR="0098381A" w:rsidRPr="008E6261">
        <w:rPr>
          <w:rFonts w:cstheme="minorHAnsi"/>
          <w:shd w:val="clear" w:color="auto" w:fill="FFFFFF"/>
        </w:rPr>
        <w:t>to</w:t>
      </w:r>
      <w:r w:rsidR="00FD0B7F" w:rsidRPr="008E6261">
        <w:rPr>
          <w:rFonts w:cstheme="minorHAnsi"/>
          <w:shd w:val="clear" w:color="auto" w:fill="FFFFFF"/>
        </w:rPr>
        <w:t xml:space="preserve"> honor the service and sacrifices</w:t>
      </w:r>
      <w:r w:rsidR="00E67209" w:rsidRPr="008E6261">
        <w:rPr>
          <w:rFonts w:cstheme="minorHAnsi"/>
          <w:shd w:val="clear" w:color="auto" w:fill="FFFFFF"/>
        </w:rPr>
        <w:t xml:space="preserve"> veterans </w:t>
      </w:r>
      <w:r w:rsidR="00FD0B7F" w:rsidRPr="008E6261">
        <w:rPr>
          <w:rFonts w:cstheme="minorHAnsi"/>
          <w:shd w:val="clear" w:color="auto" w:fill="FFFFFF"/>
        </w:rPr>
        <w:t>made for our freedoms</w:t>
      </w:r>
      <w:r w:rsidR="003D4BF8" w:rsidRPr="008E6261">
        <w:rPr>
          <w:rFonts w:cstheme="minorHAnsi"/>
          <w:shd w:val="clear" w:color="auto" w:fill="FFFFFF"/>
        </w:rPr>
        <w:t xml:space="preserve"> – locally, we placed [XX] veterans’ wreaths at [Participating Location].</w:t>
      </w:r>
    </w:p>
    <w:p w14:paraId="129318B7" w14:textId="77777777" w:rsidR="003D4BF8" w:rsidRPr="008E6261" w:rsidRDefault="003D4BF8" w:rsidP="00680840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14:paraId="1987D9EB" w14:textId="7DE75AB4" w:rsidR="0035361D" w:rsidRPr="008E6261" w:rsidRDefault="003D4BF8" w:rsidP="003D4BF8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3D4BF8">
        <w:rPr>
          <w:rFonts w:eastAsia="Times New Roman" w:cstheme="minorHAnsi"/>
          <w:color w:val="000000" w:themeColor="text1"/>
          <w:shd w:val="clear" w:color="auto" w:fill="FFFFFF"/>
        </w:rPr>
        <w:t>Earlier this month we announced the launch of our expanded TEACH program and collaboration with like-minded organizations that focuses on character development and service programs for youth of all ages, with lesson plans for all grade levels and learning abilities</w:t>
      </w:r>
      <w:r w:rsidRPr="008E6261">
        <w:rPr>
          <w:rFonts w:eastAsia="Times New Roman" w:cstheme="minorHAnsi"/>
          <w:color w:val="000000" w:themeColor="text1"/>
        </w:rPr>
        <w:t>.</w:t>
      </w:r>
    </w:p>
    <w:p w14:paraId="3E9207AB" w14:textId="6E825871" w:rsidR="00B22782" w:rsidRPr="008E6261" w:rsidRDefault="00B22782" w:rsidP="00B22782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E6261">
        <w:rPr>
          <w:rFonts w:eastAsia="Times New Roman" w:cstheme="minorHAnsi"/>
        </w:rPr>
        <w:t> </w:t>
      </w:r>
      <w:r w:rsidR="001948CE" w:rsidRPr="008E6261">
        <w:rPr>
          <w:rFonts w:eastAsia="Times New Roman" w:cstheme="minorHAnsi"/>
        </w:rPr>
        <w:t xml:space="preserve"> </w:t>
      </w:r>
    </w:p>
    <w:p w14:paraId="72B4F3BA" w14:textId="31263F03" w:rsidR="00814F22" w:rsidRPr="008E6261" w:rsidRDefault="003D4BF8" w:rsidP="005A763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E6261">
        <w:rPr>
          <w:rFonts w:eastAsia="Times New Roman" w:cstheme="minorHAnsi"/>
        </w:rPr>
        <w:t>WAA is</w:t>
      </w:r>
      <w:r w:rsidR="0000078F" w:rsidRPr="008E6261">
        <w:rPr>
          <w:rFonts w:eastAsia="Times New Roman" w:cstheme="minorHAnsi"/>
        </w:rPr>
        <w:t xml:space="preserve"> collaborat</w:t>
      </w:r>
      <w:r w:rsidRPr="008E6261">
        <w:rPr>
          <w:rFonts w:eastAsia="Times New Roman" w:cstheme="minorHAnsi"/>
        </w:rPr>
        <w:t>ing</w:t>
      </w:r>
      <w:r w:rsidR="0000078F" w:rsidRPr="008E6261">
        <w:rPr>
          <w:rFonts w:eastAsia="Times New Roman" w:cstheme="minorHAnsi"/>
        </w:rPr>
        <w:t xml:space="preserve"> with existing organizations</w:t>
      </w:r>
      <w:r w:rsidR="00244432" w:rsidRPr="008E6261">
        <w:rPr>
          <w:rFonts w:eastAsia="Times New Roman" w:cstheme="minorHAnsi"/>
        </w:rPr>
        <w:t xml:space="preserve"> including the American Rosie Movement, Congressional Medal of Honor Society, IKE Eisenhower Foundation, Random Acts of Kindness Foundation, and The United States of America Vietnam War Commemoration</w:t>
      </w:r>
      <w:r w:rsidR="00D457B1" w:rsidRPr="008E6261">
        <w:rPr>
          <w:rFonts w:eastAsia="Times New Roman" w:cstheme="minorHAnsi"/>
        </w:rPr>
        <w:t>,</w:t>
      </w:r>
      <w:r w:rsidR="00244432" w:rsidRPr="008E6261">
        <w:rPr>
          <w:rFonts w:eastAsia="Times New Roman" w:cstheme="minorHAnsi"/>
        </w:rPr>
        <w:t xml:space="preserve"> </w:t>
      </w:r>
      <w:r w:rsidR="0000078F" w:rsidRPr="008E6261">
        <w:rPr>
          <w:rFonts w:eastAsia="Times New Roman" w:cstheme="minorHAnsi"/>
        </w:rPr>
        <w:t>who</w:t>
      </w:r>
      <w:r w:rsidR="00244432" w:rsidRPr="008E6261">
        <w:rPr>
          <w:rFonts w:eastAsia="Times New Roman" w:cstheme="minorHAnsi"/>
        </w:rPr>
        <w:t>se education programs focus on character</w:t>
      </w:r>
      <w:r w:rsidR="00D457B1" w:rsidRPr="008E6261">
        <w:rPr>
          <w:rFonts w:eastAsia="Times New Roman" w:cstheme="minorHAnsi"/>
        </w:rPr>
        <w:t xml:space="preserve"> development or service or both. </w:t>
      </w:r>
      <w:r w:rsidRPr="008E6261">
        <w:rPr>
          <w:rFonts w:eastAsia="Times New Roman" w:cstheme="minorHAnsi"/>
        </w:rPr>
        <w:t>The organization has developed</w:t>
      </w:r>
      <w:r w:rsidR="00814F22" w:rsidRPr="008E6261">
        <w:rPr>
          <w:rFonts w:eastAsia="Times New Roman" w:cstheme="minorHAnsi"/>
        </w:rPr>
        <w:t xml:space="preserve"> new lesson plans and educational materials based on Common Core State Standards, National Council for the Social Studies Standards or the Collaborative for Academic, Social, and Emotional Learning (CASEL) Standards. </w:t>
      </w:r>
      <w:r w:rsidR="002B42E1" w:rsidRPr="008E6261">
        <w:rPr>
          <w:rFonts w:eastAsia="Times New Roman" w:cstheme="minorHAnsi"/>
        </w:rPr>
        <w:t>If necessary, educators</w:t>
      </w:r>
      <w:r w:rsidR="00814F22" w:rsidRPr="008E6261">
        <w:rPr>
          <w:rFonts w:eastAsia="Times New Roman" w:cstheme="minorHAnsi"/>
        </w:rPr>
        <w:t xml:space="preserve"> can </w:t>
      </w:r>
      <w:r w:rsidR="00DB15D0" w:rsidRPr="008E6261">
        <w:rPr>
          <w:rFonts w:eastAsia="Times New Roman" w:cstheme="minorHAnsi"/>
        </w:rPr>
        <w:t xml:space="preserve">utilize the educational materials and </w:t>
      </w:r>
      <w:r w:rsidR="002B42E1" w:rsidRPr="008E6261">
        <w:rPr>
          <w:rFonts w:eastAsia="Times New Roman" w:cstheme="minorHAnsi"/>
        </w:rPr>
        <w:t>cross-reference it to</w:t>
      </w:r>
      <w:r w:rsidR="00814F22" w:rsidRPr="008E6261">
        <w:rPr>
          <w:rFonts w:eastAsia="Times New Roman" w:cstheme="minorHAnsi"/>
        </w:rPr>
        <w:t xml:space="preserve"> one of their </w:t>
      </w:r>
      <w:r w:rsidR="00895E15" w:rsidRPr="008E6261">
        <w:rPr>
          <w:rFonts w:eastAsia="Times New Roman" w:cstheme="minorHAnsi"/>
        </w:rPr>
        <w:t>state’s</w:t>
      </w:r>
      <w:r w:rsidR="00814F22" w:rsidRPr="008E6261">
        <w:rPr>
          <w:rFonts w:eastAsia="Times New Roman" w:cstheme="minorHAnsi"/>
        </w:rPr>
        <w:t xml:space="preserve"> </w:t>
      </w:r>
      <w:r w:rsidR="003B1C86" w:rsidRPr="008E6261">
        <w:rPr>
          <w:rFonts w:eastAsia="Times New Roman" w:cstheme="minorHAnsi"/>
        </w:rPr>
        <w:t>standards</w:t>
      </w:r>
      <w:r w:rsidR="002B42E1" w:rsidRPr="008E6261">
        <w:rPr>
          <w:rFonts w:eastAsia="Times New Roman" w:cstheme="minorHAnsi"/>
        </w:rPr>
        <w:t>.</w:t>
      </w:r>
    </w:p>
    <w:p w14:paraId="58D05B3E" w14:textId="77777777" w:rsidR="00814F22" w:rsidRPr="008E6261" w:rsidRDefault="00814F22" w:rsidP="005A763C">
      <w:pPr>
        <w:shd w:val="clear" w:color="auto" w:fill="FFFFFF"/>
        <w:spacing w:after="0" w:line="240" w:lineRule="auto"/>
        <w:rPr>
          <w:rFonts w:cstheme="minorHAnsi"/>
        </w:rPr>
      </w:pPr>
    </w:p>
    <w:p w14:paraId="57BD59FC" w14:textId="08D908F3" w:rsidR="00B22782" w:rsidRPr="008E6261" w:rsidRDefault="005A763C" w:rsidP="00B22782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E6261">
        <w:rPr>
          <w:rFonts w:eastAsia="Times New Roman" w:cstheme="minorHAnsi"/>
        </w:rPr>
        <w:t xml:space="preserve">Wreaths Across America </w:t>
      </w:r>
      <w:r w:rsidR="00BE4FF5" w:rsidRPr="008E6261">
        <w:rPr>
          <w:rFonts w:eastAsia="Times New Roman" w:cstheme="minorHAnsi"/>
        </w:rPr>
        <w:t xml:space="preserve">is launching our </w:t>
      </w:r>
      <w:r w:rsidR="00ED7436" w:rsidRPr="008E6261">
        <w:rPr>
          <w:rFonts w:eastAsia="Times New Roman" w:cstheme="minorHAnsi"/>
        </w:rPr>
        <w:t xml:space="preserve">new </w:t>
      </w:r>
      <w:r w:rsidR="00BE4FF5" w:rsidRPr="008E6261">
        <w:rPr>
          <w:rFonts w:eastAsia="Times New Roman" w:cstheme="minorHAnsi"/>
        </w:rPr>
        <w:t xml:space="preserve">education program </w:t>
      </w:r>
      <w:r w:rsidR="00ED7436" w:rsidRPr="008E6261">
        <w:rPr>
          <w:rFonts w:eastAsia="Times New Roman" w:cstheme="minorHAnsi"/>
        </w:rPr>
        <w:t xml:space="preserve">in </w:t>
      </w:r>
      <w:r w:rsidR="003B1C86" w:rsidRPr="008E6261">
        <w:rPr>
          <w:rFonts w:eastAsia="Times New Roman" w:cstheme="minorHAnsi"/>
        </w:rPr>
        <w:t>conjunction</w:t>
      </w:r>
      <w:r w:rsidR="00BE4FF5" w:rsidRPr="008E6261">
        <w:rPr>
          <w:rFonts w:eastAsia="Times New Roman" w:cstheme="minorHAnsi"/>
        </w:rPr>
        <w:t xml:space="preserve"> with the WAA 2022 theme to </w:t>
      </w:r>
      <w:r w:rsidR="003D4BF8" w:rsidRPr="008E6261">
        <w:rPr>
          <w:rFonts w:eastAsia="Times New Roman" w:cstheme="minorHAnsi"/>
        </w:rPr>
        <w:t>“</w:t>
      </w:r>
      <w:r w:rsidR="00BE4FF5" w:rsidRPr="008E6261">
        <w:rPr>
          <w:rFonts w:eastAsia="Times New Roman" w:cstheme="minorHAnsi"/>
        </w:rPr>
        <w:t>Find A Way to Serve.</w:t>
      </w:r>
      <w:r w:rsidR="003D4BF8" w:rsidRPr="008E6261">
        <w:rPr>
          <w:rFonts w:eastAsia="Times New Roman" w:cstheme="minorHAnsi"/>
        </w:rPr>
        <w:t>”</w:t>
      </w:r>
      <w:r w:rsidR="00BE4FF5" w:rsidRPr="008E6261">
        <w:rPr>
          <w:rFonts w:eastAsia="Times New Roman" w:cstheme="minorHAnsi"/>
        </w:rPr>
        <w:t> We are excited to share those resources with you</w:t>
      </w:r>
      <w:r w:rsidR="003D4BF8" w:rsidRPr="008E6261">
        <w:rPr>
          <w:rFonts w:eastAsia="Times New Roman" w:cstheme="minorHAnsi"/>
        </w:rPr>
        <w:t xml:space="preserve"> via this link </w:t>
      </w:r>
      <w:hyperlink r:id="rId5" w:history="1">
        <w:r w:rsidR="003D4BF8" w:rsidRPr="008E6261">
          <w:rPr>
            <w:rStyle w:val="Hyperlink"/>
            <w:rFonts w:eastAsia="Times New Roman" w:cstheme="minorHAnsi"/>
          </w:rPr>
          <w:t>www.wreathsacrossameriac.org/teach</w:t>
        </w:r>
      </w:hyperlink>
      <w:r w:rsidR="003D4BF8" w:rsidRPr="008E6261">
        <w:rPr>
          <w:rFonts w:eastAsia="Times New Roman" w:cstheme="minorHAnsi"/>
        </w:rPr>
        <w:t xml:space="preserve">. </w:t>
      </w:r>
      <w:r w:rsidR="00C27682" w:rsidRPr="008E6261">
        <w:rPr>
          <w:rFonts w:eastAsia="Times New Roman" w:cstheme="minorHAnsi"/>
        </w:rPr>
        <w:t>Please know that we will be adding additional resources frequently,</w:t>
      </w:r>
      <w:r w:rsidR="008B1DA6" w:rsidRPr="008E6261">
        <w:rPr>
          <w:rFonts w:eastAsia="Times New Roman" w:cstheme="minorHAnsi"/>
        </w:rPr>
        <w:t xml:space="preserve"> as this is an ongoing project.</w:t>
      </w:r>
    </w:p>
    <w:p w14:paraId="31EAA78F" w14:textId="77777777" w:rsidR="001048D1" w:rsidRPr="008E6261" w:rsidRDefault="001048D1" w:rsidP="00B22782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554E94C3" w14:textId="6F67E791" w:rsidR="003B1C86" w:rsidRPr="008E6261" w:rsidRDefault="003D4BF8" w:rsidP="00456FA0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sz w:val="22"/>
          <w:szCs w:val="22"/>
        </w:rPr>
      </w:pPr>
      <w:r w:rsidRPr="008E6261">
        <w:rPr>
          <w:rFonts w:asciiTheme="minorHAnsi" w:hAnsiTheme="minorHAnsi" w:cstheme="minorHAnsi"/>
          <w:sz w:val="22"/>
          <w:szCs w:val="22"/>
        </w:rPr>
        <w:t>T</w:t>
      </w:r>
      <w:r w:rsidR="00680840" w:rsidRPr="008E6261">
        <w:rPr>
          <w:rFonts w:asciiTheme="minorHAnsi" w:hAnsiTheme="minorHAnsi" w:cstheme="minorHAnsi"/>
          <w:sz w:val="22"/>
          <w:szCs w:val="22"/>
        </w:rPr>
        <w:t xml:space="preserve">hank you for taking the time to read this email and </w:t>
      </w:r>
      <w:r w:rsidR="00302D0C" w:rsidRPr="008E6261">
        <w:rPr>
          <w:rFonts w:asciiTheme="minorHAnsi" w:hAnsiTheme="minorHAnsi" w:cstheme="minorHAnsi"/>
          <w:sz w:val="22"/>
          <w:szCs w:val="22"/>
        </w:rPr>
        <w:t>t</w:t>
      </w:r>
      <w:r w:rsidR="003B1C86" w:rsidRPr="008E6261">
        <w:rPr>
          <w:rFonts w:asciiTheme="minorHAnsi" w:hAnsiTheme="minorHAnsi" w:cstheme="minorHAnsi"/>
          <w:sz w:val="22"/>
          <w:szCs w:val="22"/>
        </w:rPr>
        <w:t xml:space="preserve">hank you </w:t>
      </w:r>
      <w:r w:rsidR="001048D1" w:rsidRPr="008E6261">
        <w:rPr>
          <w:rFonts w:asciiTheme="minorHAnsi" w:hAnsiTheme="minorHAnsi" w:cstheme="minorHAnsi"/>
          <w:sz w:val="22"/>
          <w:szCs w:val="22"/>
        </w:rPr>
        <w:t xml:space="preserve">for all you </w:t>
      </w:r>
      <w:r w:rsidR="00B43F71" w:rsidRPr="008E6261">
        <w:rPr>
          <w:rFonts w:asciiTheme="minorHAnsi" w:hAnsiTheme="minorHAnsi" w:cstheme="minorHAnsi"/>
          <w:sz w:val="22"/>
          <w:szCs w:val="22"/>
        </w:rPr>
        <w:t xml:space="preserve">are </w:t>
      </w:r>
      <w:r w:rsidR="001048D1" w:rsidRPr="008E6261">
        <w:rPr>
          <w:rFonts w:asciiTheme="minorHAnsi" w:hAnsiTheme="minorHAnsi" w:cstheme="minorHAnsi"/>
          <w:sz w:val="22"/>
          <w:szCs w:val="22"/>
        </w:rPr>
        <w:t>do</w:t>
      </w:r>
      <w:r w:rsidR="00B43F71" w:rsidRPr="008E6261">
        <w:rPr>
          <w:rFonts w:asciiTheme="minorHAnsi" w:hAnsiTheme="minorHAnsi" w:cstheme="minorHAnsi"/>
          <w:sz w:val="22"/>
          <w:szCs w:val="22"/>
        </w:rPr>
        <w:t>ing</w:t>
      </w:r>
      <w:r w:rsidR="001048D1" w:rsidRPr="008E6261">
        <w:rPr>
          <w:rFonts w:asciiTheme="minorHAnsi" w:hAnsiTheme="minorHAnsi" w:cstheme="minorHAnsi"/>
          <w:sz w:val="22"/>
          <w:szCs w:val="22"/>
        </w:rPr>
        <w:t xml:space="preserve"> to help educate future generations of Americans!</w:t>
      </w:r>
      <w:r w:rsidR="00B43F71" w:rsidRPr="008E62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96F58" w14:textId="77777777" w:rsidR="00B43F71" w:rsidRPr="008E6261" w:rsidRDefault="00456FA0" w:rsidP="0081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6261">
        <w:rPr>
          <w:rFonts w:asciiTheme="minorHAnsi" w:hAnsiTheme="minorHAnsi" w:cstheme="minorHAnsi"/>
          <w:sz w:val="22"/>
          <w:szCs w:val="22"/>
        </w:rPr>
        <w:t>Sincerely,</w:t>
      </w:r>
    </w:p>
    <w:p w14:paraId="5433A56C" w14:textId="0E92A9B5" w:rsidR="008106F5" w:rsidRPr="008E6261" w:rsidRDefault="00456FA0" w:rsidP="0081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6261">
        <w:rPr>
          <w:rFonts w:asciiTheme="minorHAnsi" w:hAnsiTheme="minorHAnsi" w:cstheme="minorHAnsi"/>
          <w:sz w:val="22"/>
          <w:szCs w:val="22"/>
        </w:rPr>
        <w:br/>
      </w:r>
      <w:r w:rsidR="008E6261" w:rsidRPr="008E6261">
        <w:rPr>
          <w:rFonts w:asciiTheme="minorHAnsi" w:hAnsiTheme="minorHAnsi" w:cstheme="minorHAnsi"/>
          <w:sz w:val="22"/>
          <w:szCs w:val="22"/>
        </w:rPr>
        <w:t>[NAME]</w:t>
      </w:r>
    </w:p>
    <w:p w14:paraId="6077E2A2" w14:textId="4100466C" w:rsidR="008106F5" w:rsidRPr="008E6261" w:rsidRDefault="008E6261" w:rsidP="0081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6261">
        <w:rPr>
          <w:rFonts w:asciiTheme="minorHAnsi" w:hAnsiTheme="minorHAnsi" w:cstheme="minorHAnsi"/>
          <w:sz w:val="22"/>
          <w:szCs w:val="22"/>
        </w:rPr>
        <w:t xml:space="preserve">Volunteer, </w:t>
      </w:r>
      <w:r w:rsidR="008106F5" w:rsidRPr="008E6261">
        <w:rPr>
          <w:rFonts w:asciiTheme="minorHAnsi" w:hAnsiTheme="minorHAnsi" w:cstheme="minorHAnsi"/>
          <w:sz w:val="22"/>
          <w:szCs w:val="22"/>
        </w:rPr>
        <w:t>Wreaths Across America</w:t>
      </w:r>
    </w:p>
    <w:p w14:paraId="64CD6753" w14:textId="384EB2B3" w:rsidR="002B2ED9" w:rsidRPr="008E6261" w:rsidRDefault="008E6261" w:rsidP="0081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6261">
        <w:rPr>
          <w:rFonts w:asciiTheme="minorHAnsi" w:hAnsiTheme="minorHAnsi" w:cstheme="minorHAnsi"/>
          <w:sz w:val="22"/>
          <w:szCs w:val="22"/>
        </w:rPr>
        <w:t>[NUMBER]</w:t>
      </w:r>
    </w:p>
    <w:p w14:paraId="374DF84E" w14:textId="7A058C4D" w:rsidR="00B629CF" w:rsidRPr="008E6261" w:rsidRDefault="008E6261">
      <w:pPr>
        <w:rPr>
          <w:rFonts w:cstheme="minorHAnsi"/>
        </w:rPr>
      </w:pPr>
      <w:r w:rsidRPr="008E6261">
        <w:rPr>
          <w:rFonts w:cstheme="minorHAnsi"/>
        </w:rPr>
        <w:t>[EMAIL]</w:t>
      </w:r>
    </w:p>
    <w:sectPr w:rsidR="00B629CF" w:rsidRPr="008E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127E"/>
    <w:multiLevelType w:val="hybridMultilevel"/>
    <w:tmpl w:val="40A6A9C6"/>
    <w:lvl w:ilvl="0" w:tplc="858EF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1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85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E3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84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03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0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0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65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493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F"/>
    <w:rsid w:val="0000078F"/>
    <w:rsid w:val="00070A8B"/>
    <w:rsid w:val="000824FA"/>
    <w:rsid w:val="000B72EA"/>
    <w:rsid w:val="001048D1"/>
    <w:rsid w:val="001948CE"/>
    <w:rsid w:val="00194F92"/>
    <w:rsid w:val="001D166D"/>
    <w:rsid w:val="00244432"/>
    <w:rsid w:val="002B2ED9"/>
    <w:rsid w:val="002B42E1"/>
    <w:rsid w:val="002F35CC"/>
    <w:rsid w:val="00302D0C"/>
    <w:rsid w:val="00336EE4"/>
    <w:rsid w:val="0035361D"/>
    <w:rsid w:val="003B1C86"/>
    <w:rsid w:val="003D4BF8"/>
    <w:rsid w:val="00454729"/>
    <w:rsid w:val="00456FA0"/>
    <w:rsid w:val="005949A4"/>
    <w:rsid w:val="005A3D1D"/>
    <w:rsid w:val="005A763C"/>
    <w:rsid w:val="00680840"/>
    <w:rsid w:val="006847CC"/>
    <w:rsid w:val="006B6F1F"/>
    <w:rsid w:val="006C29C6"/>
    <w:rsid w:val="006D19CB"/>
    <w:rsid w:val="008106F5"/>
    <w:rsid w:val="00814F22"/>
    <w:rsid w:val="00895E15"/>
    <w:rsid w:val="008B1DA6"/>
    <w:rsid w:val="008E0817"/>
    <w:rsid w:val="008E6261"/>
    <w:rsid w:val="00937B30"/>
    <w:rsid w:val="0095318A"/>
    <w:rsid w:val="0098381A"/>
    <w:rsid w:val="00AC564B"/>
    <w:rsid w:val="00B22782"/>
    <w:rsid w:val="00B43F71"/>
    <w:rsid w:val="00B629CF"/>
    <w:rsid w:val="00B97DED"/>
    <w:rsid w:val="00BD0F8F"/>
    <w:rsid w:val="00BE4FF5"/>
    <w:rsid w:val="00C27682"/>
    <w:rsid w:val="00C50DC0"/>
    <w:rsid w:val="00D457B1"/>
    <w:rsid w:val="00D77D48"/>
    <w:rsid w:val="00DB15D0"/>
    <w:rsid w:val="00E6499E"/>
    <w:rsid w:val="00E67209"/>
    <w:rsid w:val="00EB2898"/>
    <w:rsid w:val="00ED7436"/>
    <w:rsid w:val="00F86D1F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0141"/>
  <w15:chartTrackingRefBased/>
  <w15:docId w15:val="{9AD14239-8F39-46BF-B5E6-7A49868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B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eathsacrossameriac.org/te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Tatum</dc:creator>
  <cp:keywords/>
  <dc:description/>
  <cp:lastModifiedBy>Amber Caron</cp:lastModifiedBy>
  <cp:revision>2</cp:revision>
  <dcterms:created xsi:type="dcterms:W3CDTF">2022-04-28T17:05:00Z</dcterms:created>
  <dcterms:modified xsi:type="dcterms:W3CDTF">2022-04-28T17:05:00Z</dcterms:modified>
</cp:coreProperties>
</file>